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FCA3F" w14:textId="77777777" w:rsidR="00C214A6" w:rsidRDefault="00C214A6" w:rsidP="00C21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 с ограниченной ответственностью «Умка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Фэмили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14:paraId="459E9CEA" w14:textId="77777777" w:rsidR="00C214A6" w:rsidRDefault="00C214A6" w:rsidP="00C21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F6A887" w14:textId="77777777" w:rsidR="00C214A6" w:rsidRDefault="00C214A6" w:rsidP="00C21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</w:p>
    <w:p w14:paraId="41AC35FC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Ушкало Е.Д. ____________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 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ovid</w:t>
      </w:r>
      <w:proofErr w:type="spellEnd"/>
      <w:r w:rsidRPr="004F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06.04.2020</w:t>
      </w:r>
    </w:p>
    <w:p w14:paraId="069FD09A" w14:textId="77777777" w:rsidR="00C214A6" w:rsidRDefault="00C214A6" w:rsidP="00C21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-на-Дону </w:t>
      </w:r>
    </w:p>
    <w:p w14:paraId="3C12656F" w14:textId="77777777" w:rsidR="00C214A6" w:rsidRDefault="00C214A6" w:rsidP="00C21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CA23B9" w14:textId="77777777" w:rsidR="00C214A6" w:rsidRDefault="00C214A6" w:rsidP="00C21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мерах усиления профилактики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</w:t>
      </w:r>
    </w:p>
    <w:p w14:paraId="6DC94639" w14:textId="77777777" w:rsidR="00C214A6" w:rsidRDefault="00C214A6" w:rsidP="00C21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ООО «Умка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Фэмили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5D97E6A0" w14:textId="77777777" w:rsidR="00C214A6" w:rsidRDefault="00C214A6" w:rsidP="00C21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7773F3" w14:textId="77777777" w:rsidR="00C214A6" w:rsidRDefault="00C214A6" w:rsidP="00C214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профилактики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приказываю:</w:t>
      </w:r>
    </w:p>
    <w:p w14:paraId="2CA7F35E" w14:textId="77777777" w:rsidR="00C214A6" w:rsidRDefault="00C214A6" w:rsidP="00C214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медицинского персонала - на сайте НМО, обучение администраторов возлагаю на врача аллерголога-иммунолога (проведение инструктажа) - см. Приложение 1</w:t>
      </w:r>
    </w:p>
    <w:p w14:paraId="42301891" w14:textId="77777777" w:rsidR="00C214A6" w:rsidRDefault="00C214A6" w:rsidP="00C214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Сотрудники Клиники, не участвующие в лечении пациентов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приема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переводятся на дистанционный режим работы </w:t>
      </w:r>
    </w:p>
    <w:p w14:paraId="4A2B4E17" w14:textId="77777777" w:rsidR="00C214A6" w:rsidRPr="00AC58BB" w:rsidRDefault="00C214A6" w:rsidP="00C214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прием только остро заболевших пациентов и пациентов с обострениями хронических заболеваний. Проведение плановых приемов запрещено. Плановые консультации переносятся на платформу для онлайн консультаций  </w:t>
      </w:r>
    </w:p>
    <w:p w14:paraId="7A5F92E8" w14:textId="77777777" w:rsidR="00C214A6" w:rsidRDefault="00C214A6" w:rsidP="00C214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разделение потоков инфекционных и неинфекционных пациентов: пациенты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симтомами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ОРВИ принимаются только в «красном крыле», имеющем отдельный вход и доступность внутреннего сообщения с «белым крылом» (подразделение клиники, в котором ведется прием плановых пациентов) только для персонала клиники</w:t>
      </w:r>
    </w:p>
    <w:p w14:paraId="3F93C438" w14:textId="77777777" w:rsidR="00C214A6" w:rsidRDefault="00C214A6" w:rsidP="00C214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работу бактерицидных установок в непрерывном режиме с 09.00 до 21.00</w:t>
      </w:r>
    </w:p>
    <w:p w14:paraId="22DB6E97" w14:textId="77777777" w:rsidR="00C214A6" w:rsidRDefault="00C214A6" w:rsidP="00C214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прием пациентов в «красном крыле» в 2 смены по 5 часов с 1-часовым перерывом между сменами и дополнительной текущей дезинфекцией в перерыве между сменами</w:t>
      </w:r>
    </w:p>
    <w:p w14:paraId="572E4CF4" w14:textId="77777777" w:rsidR="00C214A6" w:rsidRDefault="00C214A6" w:rsidP="00C214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защиты персонала: прием в «красном крыле» проводится с применением масок типа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ffp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 очков (щитков), защитного комбинезона, перчаток, бахил. В «белом крыле» - маски, перчаток, костюмов одноразовых хирургических (см Приложение 1)</w:t>
      </w:r>
    </w:p>
    <w:p w14:paraId="264B0C07" w14:textId="77777777" w:rsidR="00C214A6" w:rsidRDefault="00C214A6" w:rsidP="00C214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поверхностей  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подразделениях производится каждые 30 минут с использованием 2% раствора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Биодез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 средств в рабочих растворах</w:t>
      </w:r>
    </w:p>
    <w:p w14:paraId="281924C9" w14:textId="77777777" w:rsidR="00C214A6" w:rsidRDefault="00C214A6" w:rsidP="00C214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Обработка рук медицинского персонала проводится с помощью мытья с мылом в течение 30-40 секунд, при осмотре пациента используются одноразовые перчатки и их обработка спиртсодержащим антисептиком. </w:t>
      </w:r>
    </w:p>
    <w:p w14:paraId="67A50E5B" w14:textId="77777777" w:rsidR="00C214A6" w:rsidRDefault="00C214A6" w:rsidP="00C214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записи на прием администратор выявляет наличие симптомов острой инфекции и эпидемиологический анамнез. При наличии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симтомов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ОРВИ пациент записывается только в «красное крыло»,  при положительном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анамнезе (если пациент находился за пределами РФ менее 14 дней назад), как и при наличии в близком окружении больного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– прием в Клинике не проводится, рекомендуется осмотр врача на дому. </w:t>
      </w:r>
    </w:p>
    <w:p w14:paraId="4224A302" w14:textId="77777777" w:rsidR="00C214A6" w:rsidRDefault="00C214A6" w:rsidP="00C214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Термометрия на входе с последующей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маркировкой»  температуры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пациента </w:t>
      </w:r>
    </w:p>
    <w:p w14:paraId="128E576D" w14:textId="77777777" w:rsidR="00C214A6" w:rsidRDefault="00C214A6" w:rsidP="00C214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нахождение на приеме в клинике только 1-го пациента (для ребенка допускается один сопровождающий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к стандартному времени  приема пациента добавляется по 10 минут </w:t>
      </w:r>
    </w:p>
    <w:p w14:paraId="79BC9FF3" w14:textId="77777777" w:rsidR="00C214A6" w:rsidRDefault="00C214A6" w:rsidP="00C214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Проветривание помещений производится 1 раз в 30 минут</w:t>
      </w:r>
    </w:p>
    <w:p w14:paraId="545125B0" w14:textId="77777777" w:rsidR="00C214A6" w:rsidRPr="000411B6" w:rsidRDefault="00C214A6" w:rsidP="00C214A6">
      <w:pPr>
        <w:pStyle w:val="a3"/>
        <w:numPr>
          <w:ilvl w:val="0"/>
          <w:numId w:val="1"/>
        </w:numPr>
      </w:pPr>
      <w:r w:rsidRPr="0053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выявлении симптомов, подозрительных на </w:t>
      </w:r>
      <w:proofErr w:type="spellStart"/>
      <w:r w:rsidRPr="0053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коронавирусную</w:t>
      </w:r>
      <w:proofErr w:type="spellEnd"/>
      <w:r w:rsidRPr="0053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инфекцию и выявлении у пациента внебольничной пневмонии, врач в обязательном порядке направляет пациента на  госпитализацию в инфекционный стационар (</w:t>
      </w:r>
      <w:r>
        <w:t xml:space="preserve">приказ Управления  здравоохранения </w:t>
      </w:r>
      <w:proofErr w:type="spellStart"/>
      <w:r>
        <w:t>г.Ростова</w:t>
      </w:r>
      <w:proofErr w:type="spellEnd"/>
      <w:r>
        <w:t>-на-Дону от 31 марта 2020 года  № 75  «О временном изменении  госпитализации пациентов  по неотложным и экстренным показаниям»),</w:t>
      </w:r>
      <w:r w:rsidRPr="0053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подается Экстренное извещение об инфекционном заболевании (форма 0/58у ), в при отказе от госпитализации заполняется форма Информированный отказ от госпитализации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выявлении тяжелого течения ОРВИ, симптомы которого являются подозрительными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FB3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 ООО «Умка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Фэмили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вызывает 03 «на себя»</w:t>
      </w:r>
    </w:p>
    <w:p w14:paraId="481FA6E1" w14:textId="77777777" w:rsidR="00C214A6" w:rsidRPr="0013677E" w:rsidRDefault="00C214A6" w:rsidP="00C214A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информирование населения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и мерах его профилактики </w:t>
      </w:r>
    </w:p>
    <w:p w14:paraId="0151ECB2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20BCE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BBBEF1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91870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4B6850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EDA6EC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2967C1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7E1D8B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4053CE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DBFED8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CC8BB8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18F73A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D11655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527F70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EFCD3E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A1B065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F8E9B0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9B3FF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EAF3CE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98328D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D829DB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CAA035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70EF70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9E81E3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9D85F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1EBEE7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8E90A3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4FACA2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9EA097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837D3F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68C329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13DD9B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293165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589801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CC2D90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FCC6ED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68553A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9A77D3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3A6C0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51106F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F02F64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1: Список медицинских работников, прошедших обучение на сайте НМО и административного персонала (инструктаж проведен врачом аллергологом-иммунологом Хасановым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У.В.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допущенных к работе в ООО «Умка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Фэмили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256EA97" w14:textId="77777777" w:rsidR="00C214A6" w:rsidRDefault="00C214A6" w:rsidP="00C214A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0965" w:type="dxa"/>
        <w:tblInd w:w="-1331" w:type="dxa"/>
        <w:tblLook w:val="04A0" w:firstRow="1" w:lastRow="0" w:firstColumn="1" w:lastColumn="0" w:noHBand="0" w:noVBand="1"/>
      </w:tblPr>
      <w:tblGrid>
        <w:gridCol w:w="2319"/>
        <w:gridCol w:w="4677"/>
        <w:gridCol w:w="2506"/>
        <w:gridCol w:w="1463"/>
      </w:tblGrid>
      <w:tr w:rsidR="00C214A6" w14:paraId="60DE5D2F" w14:textId="77777777" w:rsidTr="00845986">
        <w:tc>
          <w:tcPr>
            <w:tcW w:w="2319" w:type="dxa"/>
          </w:tcPr>
          <w:p w14:paraId="1B7285D7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677" w:type="dxa"/>
          </w:tcPr>
          <w:p w14:paraId="13853A90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506" w:type="dxa"/>
          </w:tcPr>
          <w:p w14:paraId="7924554A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НМО пройдено</w:t>
            </w:r>
          </w:p>
        </w:tc>
        <w:tc>
          <w:tcPr>
            <w:tcW w:w="1463" w:type="dxa"/>
          </w:tcPr>
          <w:p w14:paraId="01E8F3D1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пройден </w:t>
            </w:r>
          </w:p>
        </w:tc>
      </w:tr>
      <w:tr w:rsidR="00C214A6" w14:paraId="2E450DA7" w14:textId="77777777" w:rsidTr="00845986">
        <w:tc>
          <w:tcPr>
            <w:tcW w:w="2319" w:type="dxa"/>
          </w:tcPr>
          <w:p w14:paraId="4DA9C01F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Ушкало Е.Д. </w:t>
            </w:r>
          </w:p>
        </w:tc>
        <w:tc>
          <w:tcPr>
            <w:tcW w:w="4677" w:type="dxa"/>
          </w:tcPr>
          <w:p w14:paraId="043C5343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врач, врач-педиатр</w:t>
            </w:r>
          </w:p>
        </w:tc>
        <w:tc>
          <w:tcPr>
            <w:tcW w:w="2506" w:type="dxa"/>
          </w:tcPr>
          <w:p w14:paraId="1952D755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1A1B8EE1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4A6" w14:paraId="1CD3DB65" w14:textId="77777777" w:rsidTr="00845986">
        <w:tc>
          <w:tcPr>
            <w:tcW w:w="2319" w:type="dxa"/>
          </w:tcPr>
          <w:p w14:paraId="2A299730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У.В.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14:paraId="1899C5E9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аллерголог-иммунолог</w:t>
            </w:r>
          </w:p>
        </w:tc>
        <w:tc>
          <w:tcPr>
            <w:tcW w:w="2506" w:type="dxa"/>
          </w:tcPr>
          <w:p w14:paraId="5E4A3B55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60D314DA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4A6" w14:paraId="4C0BB66A" w14:textId="77777777" w:rsidTr="00845986">
        <w:tc>
          <w:tcPr>
            <w:tcW w:w="2319" w:type="dxa"/>
          </w:tcPr>
          <w:p w14:paraId="06947043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Бахтин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</w:t>
            </w:r>
            <w:proofErr w:type="gramEnd"/>
          </w:p>
        </w:tc>
        <w:tc>
          <w:tcPr>
            <w:tcW w:w="4677" w:type="dxa"/>
          </w:tcPr>
          <w:p w14:paraId="07A36128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алерголог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-иммунолог</w:t>
            </w:r>
          </w:p>
        </w:tc>
        <w:tc>
          <w:tcPr>
            <w:tcW w:w="2506" w:type="dxa"/>
          </w:tcPr>
          <w:p w14:paraId="21D2F275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34AC2B73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4A6" w14:paraId="7616E2EC" w14:textId="77777777" w:rsidTr="00845986">
        <w:tc>
          <w:tcPr>
            <w:tcW w:w="2319" w:type="dxa"/>
          </w:tcPr>
          <w:p w14:paraId="7861DFF7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Захаров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4677" w:type="dxa"/>
          </w:tcPr>
          <w:p w14:paraId="5DD9F04E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506" w:type="dxa"/>
          </w:tcPr>
          <w:p w14:paraId="0CE4B7A1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3D65666B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4A6" w14:paraId="582AFF1E" w14:textId="77777777" w:rsidTr="00845986">
        <w:tc>
          <w:tcPr>
            <w:tcW w:w="2319" w:type="dxa"/>
          </w:tcPr>
          <w:p w14:paraId="670C5F95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Белоусова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14:paraId="60BBCE0A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2506" w:type="dxa"/>
          </w:tcPr>
          <w:p w14:paraId="1FDC3997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5E9A152B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4A6" w14:paraId="1C6A99F4" w14:textId="77777777" w:rsidTr="00845986">
        <w:tc>
          <w:tcPr>
            <w:tcW w:w="2319" w:type="dxa"/>
          </w:tcPr>
          <w:p w14:paraId="0489FC57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Ижогина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Е.Н. </w:t>
            </w:r>
          </w:p>
        </w:tc>
        <w:tc>
          <w:tcPr>
            <w:tcW w:w="4677" w:type="dxa"/>
          </w:tcPr>
          <w:p w14:paraId="3CA2524C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общей практики</w:t>
            </w:r>
          </w:p>
        </w:tc>
        <w:tc>
          <w:tcPr>
            <w:tcW w:w="2506" w:type="dxa"/>
          </w:tcPr>
          <w:p w14:paraId="3A3C0C65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2CB44FEA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4A6" w14:paraId="25B3DBC4" w14:textId="77777777" w:rsidTr="00845986">
        <w:tc>
          <w:tcPr>
            <w:tcW w:w="2319" w:type="dxa"/>
          </w:tcPr>
          <w:p w14:paraId="40A0E63B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4677" w:type="dxa"/>
          </w:tcPr>
          <w:p w14:paraId="77AD2EEF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2506" w:type="dxa"/>
          </w:tcPr>
          <w:p w14:paraId="49EE8E4B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5FD5BCAB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4A6" w14:paraId="1BAFA3CA" w14:textId="77777777" w:rsidTr="00845986">
        <w:tc>
          <w:tcPr>
            <w:tcW w:w="2319" w:type="dxa"/>
          </w:tcPr>
          <w:p w14:paraId="0002BA69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Поркшеян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4677" w:type="dxa"/>
          </w:tcPr>
          <w:p w14:paraId="03B5F736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Врач-эндокринолог</w:t>
            </w:r>
          </w:p>
        </w:tc>
        <w:tc>
          <w:tcPr>
            <w:tcW w:w="2506" w:type="dxa"/>
          </w:tcPr>
          <w:p w14:paraId="76D97469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0F53C4C0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4A6" w14:paraId="574CFD90" w14:textId="77777777" w:rsidTr="00845986">
        <w:tc>
          <w:tcPr>
            <w:tcW w:w="2319" w:type="dxa"/>
          </w:tcPr>
          <w:p w14:paraId="3C2B2C0A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Шульгина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</w:t>
            </w:r>
            <w:proofErr w:type="gramEnd"/>
          </w:p>
        </w:tc>
        <w:tc>
          <w:tcPr>
            <w:tcW w:w="4677" w:type="dxa"/>
          </w:tcPr>
          <w:p w14:paraId="5F454330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506" w:type="dxa"/>
          </w:tcPr>
          <w:p w14:paraId="7F2F742E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5A89108E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4A6" w14:paraId="46AFD9C2" w14:textId="77777777" w:rsidTr="00845986">
        <w:tc>
          <w:tcPr>
            <w:tcW w:w="2319" w:type="dxa"/>
          </w:tcPr>
          <w:p w14:paraId="3FA85F52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Ченцова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</w:tcPr>
          <w:p w14:paraId="395D96BE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Врач акушер-гинеколог </w:t>
            </w:r>
          </w:p>
        </w:tc>
        <w:tc>
          <w:tcPr>
            <w:tcW w:w="2506" w:type="dxa"/>
          </w:tcPr>
          <w:p w14:paraId="566CDB93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29308D77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4A6" w14:paraId="4695FA69" w14:textId="77777777" w:rsidTr="00845986">
        <w:tc>
          <w:tcPr>
            <w:tcW w:w="2319" w:type="dxa"/>
          </w:tcPr>
          <w:p w14:paraId="6341C4E9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Бунина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Л.А.</w:t>
            </w:r>
            <w:proofErr w:type="gramEnd"/>
          </w:p>
        </w:tc>
        <w:tc>
          <w:tcPr>
            <w:tcW w:w="4677" w:type="dxa"/>
          </w:tcPr>
          <w:p w14:paraId="6D2C0BE3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отдела развития, администратор </w:t>
            </w:r>
          </w:p>
        </w:tc>
        <w:tc>
          <w:tcPr>
            <w:tcW w:w="2506" w:type="dxa"/>
          </w:tcPr>
          <w:p w14:paraId="4DD0FD39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658F53FD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4A6" w14:paraId="3BFA6080" w14:textId="77777777" w:rsidTr="00845986">
        <w:tc>
          <w:tcPr>
            <w:tcW w:w="2319" w:type="dxa"/>
          </w:tcPr>
          <w:p w14:paraId="02B45E66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Бунина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В.Ю.</w:t>
            </w:r>
            <w:proofErr w:type="gramEnd"/>
          </w:p>
        </w:tc>
        <w:tc>
          <w:tcPr>
            <w:tcW w:w="4677" w:type="dxa"/>
          </w:tcPr>
          <w:p w14:paraId="5C9610C5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администратор </w:t>
            </w:r>
          </w:p>
        </w:tc>
        <w:tc>
          <w:tcPr>
            <w:tcW w:w="2506" w:type="dxa"/>
          </w:tcPr>
          <w:p w14:paraId="040E4BBC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337C2092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4A6" w14:paraId="5AC2ED4A" w14:textId="77777777" w:rsidTr="00845986">
        <w:tc>
          <w:tcPr>
            <w:tcW w:w="2319" w:type="dxa"/>
          </w:tcPr>
          <w:p w14:paraId="0F54D1B7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Тейшейра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4677" w:type="dxa"/>
          </w:tcPr>
          <w:p w14:paraId="43FE0A55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2506" w:type="dxa"/>
          </w:tcPr>
          <w:p w14:paraId="03DF4935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28082011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4A6" w14:paraId="66AE8FBF" w14:textId="77777777" w:rsidTr="00845986">
        <w:trPr>
          <w:trHeight w:val="264"/>
        </w:trPr>
        <w:tc>
          <w:tcPr>
            <w:tcW w:w="2319" w:type="dxa"/>
          </w:tcPr>
          <w:p w14:paraId="031603CE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Санникова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Д.Д.</w:t>
            </w:r>
            <w:proofErr w:type="gramEnd"/>
          </w:p>
        </w:tc>
        <w:tc>
          <w:tcPr>
            <w:tcW w:w="4677" w:type="dxa"/>
          </w:tcPr>
          <w:p w14:paraId="7E9CBA18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2506" w:type="dxa"/>
          </w:tcPr>
          <w:p w14:paraId="5D9C16C4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48224B46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4A6" w14:paraId="307D0206" w14:textId="77777777" w:rsidTr="00845986">
        <w:trPr>
          <w:trHeight w:val="264"/>
        </w:trPr>
        <w:tc>
          <w:tcPr>
            <w:tcW w:w="2319" w:type="dxa"/>
          </w:tcPr>
          <w:p w14:paraId="51CD91FD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56667D90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14:paraId="34EBD14F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55C98EED" w14:textId="77777777" w:rsidR="00C214A6" w:rsidRDefault="00C214A6" w:rsidP="00845986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6C3778C" w14:textId="77777777" w:rsidR="00C214A6" w:rsidRPr="00AC58BB" w:rsidRDefault="00C214A6" w:rsidP="00C214A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CE07C1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0C6569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9B2F01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672C9A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6F7B8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FA3DB6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1E503A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F88422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F1D5A2" w14:textId="77777777" w:rsidR="00C214A6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9D740D" w14:textId="77777777" w:rsidR="00C214A6" w:rsidRPr="00AC58BB" w:rsidRDefault="00C214A6" w:rsidP="00C214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7A0C83" w14:textId="77777777" w:rsidR="00C214A6" w:rsidRDefault="00C214A6" w:rsidP="00C214A6"/>
    <w:p w14:paraId="4A3EC5BF" w14:textId="77777777" w:rsidR="00C214A6" w:rsidRDefault="00C214A6" w:rsidP="00C214A6"/>
    <w:p w14:paraId="65350727" w14:textId="77777777" w:rsidR="00C214A6" w:rsidRDefault="00C214A6" w:rsidP="00C214A6"/>
    <w:p w14:paraId="3E604A0C" w14:textId="77777777" w:rsidR="00C214A6" w:rsidRDefault="00C214A6" w:rsidP="00C214A6"/>
    <w:p w14:paraId="0F0570E6" w14:textId="77777777" w:rsidR="00C214A6" w:rsidRDefault="00C214A6" w:rsidP="00C214A6"/>
    <w:p w14:paraId="5EC8E66B" w14:textId="77777777" w:rsidR="00C214A6" w:rsidRDefault="00C214A6" w:rsidP="00C214A6"/>
    <w:p w14:paraId="5C3C7FEB" w14:textId="77777777" w:rsidR="00C214A6" w:rsidRDefault="00C214A6" w:rsidP="00C214A6"/>
    <w:p w14:paraId="18044D8A" w14:textId="77777777" w:rsidR="00C214A6" w:rsidRDefault="00C214A6" w:rsidP="00C214A6"/>
    <w:p w14:paraId="781F6193" w14:textId="77777777" w:rsidR="00C214A6" w:rsidRDefault="00C214A6" w:rsidP="00C214A6"/>
    <w:p w14:paraId="66EF3850" w14:textId="77777777" w:rsidR="00C214A6" w:rsidRDefault="00C214A6" w:rsidP="00C214A6"/>
    <w:p w14:paraId="02505545" w14:textId="77777777" w:rsidR="00C214A6" w:rsidRDefault="00C214A6" w:rsidP="00C214A6"/>
    <w:p w14:paraId="5EE3E360" w14:textId="77777777" w:rsidR="00C214A6" w:rsidRDefault="00C214A6" w:rsidP="00C214A6"/>
    <w:p w14:paraId="6796B344" w14:textId="77777777" w:rsidR="00C214A6" w:rsidRDefault="00C214A6" w:rsidP="00C214A6">
      <w:r>
        <w:lastRenderedPageBreak/>
        <w:t>Приложение 2: Правила применения СИЗ</w:t>
      </w:r>
    </w:p>
    <w:p w14:paraId="1B681CEF" w14:textId="77777777" w:rsidR="00C214A6" w:rsidRDefault="00C214A6" w:rsidP="00C214A6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Инструкция: как правильно надевать и снимать халат и средства индивидуальной защиты </w:t>
      </w:r>
    </w:p>
    <w:p w14:paraId="042ABF84" w14:textId="77777777" w:rsidR="00C214A6" w:rsidRDefault="00C214A6" w:rsidP="00C214A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14:paraId="7701D163" w14:textId="77777777" w:rsidR="00C214A6" w:rsidRDefault="00C214A6" w:rsidP="00C214A6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</w:t>
      </w:r>
      <w:r>
        <w:rPr>
          <w:rFonts w:ascii="Times New Roman" w:hAnsi="Times New Roman"/>
          <w:sz w:val="24"/>
          <w:szCs w:val="24"/>
        </w:rPr>
        <w:t>Соблюдение инструкции позволяет свести к минимуму риск распространения инфекционных заболеваний.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BCACA23" w14:textId="77777777" w:rsidR="00C214A6" w:rsidRDefault="00C214A6" w:rsidP="00C214A6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применения СИЗ</w:t>
      </w:r>
    </w:p>
    <w:p w14:paraId="4DB96E44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Надевайте СИЗ в соответствии с ожидаемым уровнем риска. </w:t>
      </w:r>
    </w:p>
    <w:p w14:paraId="5DC80077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Меняйте СИЗ при переходе от одной медицинской процедуры к другой.</w:t>
      </w:r>
    </w:p>
    <w:p w14:paraId="5CC6C64C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Снимайте защитные халаты, фартуки, перчатки до выхода из помещения, где проводится медицинская процедура.</w:t>
      </w:r>
    </w:p>
    <w:p w14:paraId="50B22F1F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Избегайте любого соприкосновения загрязненных СИЗ (например, перчаток, медицинского халата) с какой-либо частью лица (например, глазами, носом или ртом) или с поврежденными участками кожи.</w:t>
      </w:r>
    </w:p>
    <w:p w14:paraId="5EC6861C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Не используйте одноразовые СИЗ повторно.</w:t>
      </w:r>
    </w:p>
    <w:p w14:paraId="0113D5D0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Обрабатывайте руки мылом и кожным антисептиком после снятия СИЗ по выходе из зоны лечения.</w:t>
      </w:r>
    </w:p>
    <w:p w14:paraId="70FE46C7" w14:textId="77777777" w:rsidR="00C214A6" w:rsidRDefault="00C214A6" w:rsidP="00C214A6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65EE45AA" w14:textId="77777777" w:rsidR="00C214A6" w:rsidRDefault="00C214A6" w:rsidP="00C214A6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Последовательность надевания</w:t>
      </w:r>
    </w:p>
    <w:p w14:paraId="00F37C6E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i/>
          <w:sz w:val="24"/>
          <w:szCs w:val="24"/>
        </w:rPr>
        <w:t>Халат.</w:t>
      </w:r>
      <w:r>
        <w:rPr>
          <w:rFonts w:ascii="Times New Roman" w:hAnsi="Times New Roman"/>
          <w:sz w:val="24"/>
          <w:szCs w:val="24"/>
        </w:rPr>
        <w:t xml:space="preserve"> Убедитесь, что халат полностью закрывает туловище (в том числе спину). Завяжите халат на спине и шее. </w:t>
      </w:r>
    </w:p>
    <w:p w14:paraId="17F92A22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i/>
          <w:sz w:val="24"/>
          <w:szCs w:val="24"/>
        </w:rPr>
        <w:t>Маска.</w:t>
      </w:r>
      <w:r>
        <w:rPr>
          <w:rFonts w:ascii="Times New Roman" w:hAnsi="Times New Roman"/>
          <w:sz w:val="24"/>
          <w:szCs w:val="24"/>
        </w:rPr>
        <w:t xml:space="preserve"> Зафиксируйте завязки маски или эластичные ленты на затылке и шее.</w:t>
      </w:r>
    </w:p>
    <w:p w14:paraId="4CD2073C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i/>
          <w:sz w:val="24"/>
          <w:szCs w:val="24"/>
        </w:rPr>
        <w:t>Защитные очки и экраны.</w:t>
      </w:r>
      <w:r>
        <w:rPr>
          <w:rFonts w:ascii="Times New Roman" w:hAnsi="Times New Roman"/>
          <w:sz w:val="24"/>
          <w:szCs w:val="24"/>
        </w:rPr>
        <w:t xml:space="preserve"> Убедитесь, что очки и экран плотно прилегают к лицу и не образуют зазоров.</w:t>
      </w:r>
    </w:p>
    <w:p w14:paraId="306C6692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i/>
          <w:sz w:val="24"/>
          <w:szCs w:val="24"/>
        </w:rPr>
        <w:t xml:space="preserve">Перчатки. </w:t>
      </w:r>
      <w:r>
        <w:rPr>
          <w:rFonts w:ascii="Times New Roman" w:hAnsi="Times New Roman"/>
          <w:sz w:val="24"/>
          <w:szCs w:val="24"/>
        </w:rPr>
        <w:t>Перчатки должны полностью закрывать манжеты защитного халата.</w:t>
      </w:r>
    </w:p>
    <w:p w14:paraId="49A7C20F" w14:textId="77777777" w:rsidR="00C214A6" w:rsidRDefault="00C214A6" w:rsidP="00C214A6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43CC9D2E" w14:textId="77777777" w:rsidR="00C214A6" w:rsidRDefault="00C214A6" w:rsidP="00C214A6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снимать перчатки, защитные маски и фартуки, внешняя сторона которых потенциально инфицирована</w:t>
      </w:r>
    </w:p>
    <w:p w14:paraId="1BB6BE7C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Пальцами правой руки в перчатке сделайте отворот на левой перчатке, касаясь ее только с наружной стороны.</w:t>
      </w:r>
    </w:p>
    <w:p w14:paraId="4CB66D8B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Пальцами левой руки сделайте отворот на правой перчатке, также касаясь ее только с наружной стороны.</w:t>
      </w:r>
    </w:p>
    <w:p w14:paraId="0D9546D0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Снимите перчатку с левой руки, выворачивая ее наизнанку и держа за отворот.</w:t>
      </w:r>
    </w:p>
    <w:p w14:paraId="32CA60D2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Держите снятую с левой руки перчатку в правой руке. </w:t>
      </w:r>
    </w:p>
    <w:p w14:paraId="18F1282A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Левой рукой возьмите перчатку на правой руке за отворот с внутренней стороны и снимите перчатку с правой руки, выворачивая ее наизнанку вместе с первой перчаткой так, чтобы они образовали комок. </w:t>
      </w:r>
    </w:p>
    <w:p w14:paraId="769E9EDC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Обе перчатки (левая оказалась внутри правой) поместите в емкость с дезинфицирующим средством, если они многоразового использования, или выбросьте в непромокаемый мешок для отходов класса Б. </w:t>
      </w:r>
    </w:p>
    <w:p w14:paraId="3E414254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Снимите очки и (или) лицевой экран, держась за застежку или дужки для ушей.</w:t>
      </w:r>
    </w:p>
    <w:p w14:paraId="689A5346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Развязывайте маску (фартук) сначала за нижние, затем за верхние завязки.</w:t>
      </w:r>
    </w:p>
    <w:p w14:paraId="03799E91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Снимая маску (фартук), держите ее за завязки.</w:t>
      </w:r>
    </w:p>
    <w:p w14:paraId="6BC4D6FF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Сбросьте в контейнер «Отходы класса Б».</w:t>
      </w:r>
    </w:p>
    <w:p w14:paraId="7978E8EC" w14:textId="77777777" w:rsidR="00C214A6" w:rsidRDefault="00C214A6" w:rsidP="00C214A6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снимать халат, передняя сторона и рукава которого потенциально инфицированы</w:t>
      </w:r>
    </w:p>
    <w:p w14:paraId="2E8CA257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Развяжите халат на спине. </w:t>
      </w:r>
    </w:p>
    <w:p w14:paraId="643CC024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Стяните халат с шеи и плеч, прикасаясь только к внутренней стороне халата.</w:t>
      </w:r>
    </w:p>
    <w:p w14:paraId="09A40B6F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Снимите халат, касаясь рукой за нижнюю часть рукава, поскольку она была защищена перчатками и осталась чистой. </w:t>
      </w:r>
    </w:p>
    <w:p w14:paraId="75575971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Снимая халат со второй руки, выверните его наизнанку.</w:t>
      </w:r>
    </w:p>
    <w:p w14:paraId="330F4621" w14:textId="77777777" w:rsidR="00C214A6" w:rsidRDefault="00C214A6" w:rsidP="00C214A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Выбросьте халат в специальный контейнер для белья или отходов класса Б.</w:t>
      </w:r>
    </w:p>
    <w:p w14:paraId="727CE68B" w14:textId="77777777" w:rsidR="00A42CD3" w:rsidRDefault="00A42CD3">
      <w:bookmarkStart w:id="0" w:name="_GoBack"/>
      <w:bookmarkEnd w:id="0"/>
    </w:p>
    <w:sectPr w:rsidR="00A4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3726F"/>
    <w:multiLevelType w:val="hybridMultilevel"/>
    <w:tmpl w:val="C2E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CD3"/>
    <w:rsid w:val="00A42CD3"/>
    <w:rsid w:val="00C2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A64CB-1BFB-45C5-94F2-086F6148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4A6"/>
    <w:pPr>
      <w:ind w:left="720"/>
      <w:contextualSpacing/>
    </w:pPr>
  </w:style>
  <w:style w:type="table" w:styleId="a4">
    <w:name w:val="Table Grid"/>
    <w:basedOn w:val="a1"/>
    <w:uiPriority w:val="39"/>
    <w:rsid w:val="00C2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214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Ушкало</dc:creator>
  <cp:keywords/>
  <dc:description/>
  <cp:lastModifiedBy>Екатерина Ушкало</cp:lastModifiedBy>
  <cp:revision>2</cp:revision>
  <dcterms:created xsi:type="dcterms:W3CDTF">2020-04-09T13:47:00Z</dcterms:created>
  <dcterms:modified xsi:type="dcterms:W3CDTF">2020-04-09T13:47:00Z</dcterms:modified>
</cp:coreProperties>
</file>